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740DE" w14:textId="77777777" w:rsidR="00D2625D" w:rsidRPr="00101D7B" w:rsidRDefault="004224E6" w:rsidP="00101D7B">
      <w:pPr>
        <w:pStyle w:val="BodyA"/>
        <w:rPr>
          <w:rFonts w:ascii="Book Antiqua" w:eastAsia="Times New Roman" w:hAnsi="Book Antiqua" w:cs="Times New Roman"/>
        </w:rPr>
      </w:pPr>
      <w:r w:rsidRPr="00101D7B">
        <w:rPr>
          <w:rFonts w:ascii="Book Antiqua" w:hAnsi="Book Antiqua"/>
        </w:rPr>
        <w:t> </w:t>
      </w:r>
      <w:r w:rsidR="00101D7B">
        <w:rPr>
          <w:rFonts w:ascii="Book Antiqua" w:hAnsi="Book Antiqua"/>
        </w:rPr>
        <w:t>Class 3 Weekly Plan</w:t>
      </w:r>
    </w:p>
    <w:p w14:paraId="78B0598A" w14:textId="77777777" w:rsidR="00D2625D" w:rsidRPr="00101D7B" w:rsidRDefault="00D2625D" w:rsidP="00101D7B">
      <w:pPr>
        <w:pStyle w:val="BodyA"/>
        <w:rPr>
          <w:rFonts w:ascii="Book Antiqua" w:eastAsia="Times New Roman" w:hAnsi="Book Antiqua" w:cs="Times New Roman"/>
        </w:rPr>
      </w:pPr>
    </w:p>
    <w:tbl>
      <w:tblPr>
        <w:tblW w:w="90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53"/>
        <w:gridCol w:w="3516"/>
        <w:gridCol w:w="210"/>
        <w:gridCol w:w="1188"/>
        <w:gridCol w:w="1201"/>
        <w:gridCol w:w="1337"/>
      </w:tblGrid>
      <w:tr w:rsidR="00D2625D" w:rsidRPr="00101D7B" w14:paraId="39694842" w14:textId="77777777" w:rsidTr="00101D7B">
        <w:trPr>
          <w:trHeight w:val="510"/>
          <w:tblHeader/>
          <w:jc w:val="center"/>
        </w:trPr>
        <w:tc>
          <w:tcPr>
            <w:tcW w:w="1553" w:type="dxa"/>
            <w:shd w:val="clear" w:color="auto" w:fill="auto"/>
            <w:tcMar>
              <w:top w:w="80" w:type="dxa"/>
              <w:left w:w="80" w:type="dxa"/>
              <w:bottom w:w="80" w:type="dxa"/>
              <w:right w:w="80" w:type="dxa"/>
            </w:tcMar>
            <w:vAlign w:val="center"/>
          </w:tcPr>
          <w:p w14:paraId="2067FB9F" w14:textId="77777777" w:rsidR="00D2625D" w:rsidRPr="00101D7B" w:rsidRDefault="00101D7B" w:rsidP="00101D7B">
            <w:pPr>
              <w:pStyle w:val="BodyA"/>
              <w:jc w:val="center"/>
              <w:rPr>
                <w:rFonts w:ascii="Book Antiqua" w:hAnsi="Book Antiqua"/>
              </w:rPr>
            </w:pPr>
            <w:r>
              <w:rPr>
                <w:rFonts w:ascii="Book Antiqua" w:hAnsi="Book Antiqua"/>
                <w:b/>
                <w:bCs/>
                <w:sz w:val="17"/>
                <w:szCs w:val="17"/>
              </w:rPr>
              <w:t>Wk 1, w/b 8</w:t>
            </w:r>
            <w:r w:rsidR="004224E6" w:rsidRPr="00101D7B">
              <w:rPr>
                <w:rFonts w:ascii="Book Antiqua" w:hAnsi="Book Antiqua"/>
                <w:b/>
                <w:bCs/>
                <w:sz w:val="17"/>
                <w:szCs w:val="17"/>
              </w:rPr>
              <w:t>/6/20</w:t>
            </w:r>
          </w:p>
        </w:tc>
        <w:tc>
          <w:tcPr>
            <w:tcW w:w="3516" w:type="dxa"/>
            <w:shd w:val="clear" w:color="auto" w:fill="auto"/>
            <w:tcMar>
              <w:top w:w="80" w:type="dxa"/>
              <w:left w:w="80" w:type="dxa"/>
              <w:bottom w:w="80" w:type="dxa"/>
              <w:right w:w="80" w:type="dxa"/>
            </w:tcMar>
            <w:vAlign w:val="center"/>
          </w:tcPr>
          <w:p w14:paraId="502CB93C" w14:textId="77777777" w:rsidR="00D2625D" w:rsidRPr="00101D7B" w:rsidRDefault="004224E6" w:rsidP="00101D7B">
            <w:pPr>
              <w:pStyle w:val="BodyA"/>
              <w:jc w:val="center"/>
              <w:rPr>
                <w:rFonts w:ascii="Book Antiqua" w:hAnsi="Book Antiqua"/>
              </w:rPr>
            </w:pPr>
            <w:r w:rsidRPr="00101D7B">
              <w:rPr>
                <w:rFonts w:ascii="Book Antiqua" w:hAnsi="Book Antiqua"/>
                <w:b/>
                <w:bCs/>
                <w:sz w:val="17"/>
                <w:szCs w:val="17"/>
              </w:rPr>
              <w:t>Daily Tasks</w:t>
            </w:r>
          </w:p>
        </w:tc>
        <w:tc>
          <w:tcPr>
            <w:tcW w:w="1398" w:type="dxa"/>
            <w:gridSpan w:val="2"/>
            <w:shd w:val="clear" w:color="auto" w:fill="auto"/>
            <w:tcMar>
              <w:top w:w="80" w:type="dxa"/>
              <w:left w:w="80" w:type="dxa"/>
              <w:bottom w:w="80" w:type="dxa"/>
              <w:right w:w="80" w:type="dxa"/>
            </w:tcMar>
            <w:vAlign w:val="center"/>
          </w:tcPr>
          <w:p w14:paraId="5ECB0EA8" w14:textId="77777777" w:rsidR="00D2625D" w:rsidRPr="00101D7B" w:rsidRDefault="004224E6" w:rsidP="00101D7B">
            <w:pPr>
              <w:pStyle w:val="BodyA"/>
              <w:jc w:val="center"/>
              <w:rPr>
                <w:rFonts w:ascii="Book Antiqua" w:hAnsi="Book Antiqua"/>
              </w:rPr>
            </w:pPr>
            <w:r w:rsidRPr="00101D7B">
              <w:rPr>
                <w:rFonts w:ascii="Book Antiqua" w:hAnsi="Book Antiqua"/>
                <w:b/>
                <w:bCs/>
                <w:sz w:val="21"/>
                <w:szCs w:val="21"/>
              </w:rPr>
              <w:t>Reading Challenge</w:t>
            </w:r>
          </w:p>
        </w:tc>
        <w:tc>
          <w:tcPr>
            <w:tcW w:w="1201" w:type="dxa"/>
            <w:shd w:val="clear" w:color="auto" w:fill="auto"/>
            <w:tcMar>
              <w:top w:w="80" w:type="dxa"/>
              <w:left w:w="80" w:type="dxa"/>
              <w:bottom w:w="80" w:type="dxa"/>
              <w:right w:w="80" w:type="dxa"/>
            </w:tcMar>
            <w:vAlign w:val="center"/>
          </w:tcPr>
          <w:p w14:paraId="2EFE3765" w14:textId="77777777" w:rsidR="00D2625D" w:rsidRPr="00101D7B" w:rsidRDefault="004224E6" w:rsidP="00101D7B">
            <w:pPr>
              <w:pStyle w:val="BodyA"/>
              <w:jc w:val="center"/>
              <w:rPr>
                <w:rFonts w:ascii="Book Antiqua" w:hAnsi="Book Antiqua"/>
              </w:rPr>
            </w:pPr>
            <w:r w:rsidRPr="00101D7B">
              <w:rPr>
                <w:rFonts w:ascii="Book Antiqua" w:hAnsi="Book Antiqua"/>
                <w:b/>
                <w:bCs/>
                <w:sz w:val="21"/>
                <w:szCs w:val="21"/>
              </w:rPr>
              <w:t>Physical Activity</w:t>
            </w:r>
          </w:p>
        </w:tc>
        <w:tc>
          <w:tcPr>
            <w:tcW w:w="1337" w:type="dxa"/>
            <w:shd w:val="clear" w:color="auto" w:fill="auto"/>
            <w:tcMar>
              <w:top w:w="80" w:type="dxa"/>
              <w:left w:w="80" w:type="dxa"/>
              <w:bottom w:w="80" w:type="dxa"/>
              <w:right w:w="80" w:type="dxa"/>
            </w:tcMar>
            <w:vAlign w:val="center"/>
          </w:tcPr>
          <w:p w14:paraId="699FFAE6" w14:textId="77777777" w:rsidR="00D2625D" w:rsidRPr="00101D7B" w:rsidRDefault="004224E6" w:rsidP="00101D7B">
            <w:pPr>
              <w:pStyle w:val="BodyA"/>
              <w:jc w:val="center"/>
              <w:rPr>
                <w:rFonts w:ascii="Book Antiqua" w:hAnsi="Book Antiqua"/>
              </w:rPr>
            </w:pPr>
            <w:r w:rsidRPr="00101D7B">
              <w:rPr>
                <w:rFonts w:ascii="Book Antiqua" w:hAnsi="Book Antiqua"/>
                <w:b/>
                <w:bCs/>
                <w:sz w:val="21"/>
                <w:szCs w:val="21"/>
              </w:rPr>
              <w:t>Doodle</w:t>
            </w:r>
          </w:p>
        </w:tc>
      </w:tr>
      <w:tr w:rsidR="00D2625D" w:rsidRPr="00101D7B" w14:paraId="1F33D91B" w14:textId="77777777" w:rsidTr="00101D7B">
        <w:trPr>
          <w:trHeight w:val="424"/>
          <w:jc w:val="center"/>
        </w:trPr>
        <w:tc>
          <w:tcPr>
            <w:tcW w:w="1553" w:type="dxa"/>
            <w:shd w:val="clear" w:color="auto" w:fill="auto"/>
            <w:tcMar>
              <w:top w:w="80" w:type="dxa"/>
              <w:left w:w="80" w:type="dxa"/>
              <w:bottom w:w="80" w:type="dxa"/>
              <w:right w:w="80" w:type="dxa"/>
            </w:tcMar>
            <w:vAlign w:val="center"/>
          </w:tcPr>
          <w:p w14:paraId="1705EBBD" w14:textId="77777777" w:rsidR="00D2625D" w:rsidRPr="00101D7B" w:rsidRDefault="004224E6" w:rsidP="00101D7B">
            <w:pPr>
              <w:pStyle w:val="BodyA"/>
              <w:rPr>
                <w:rFonts w:ascii="Book Antiqua" w:hAnsi="Book Antiqua"/>
              </w:rPr>
            </w:pPr>
            <w:r w:rsidRPr="00101D7B">
              <w:rPr>
                <w:rFonts w:ascii="Book Antiqua" w:hAnsi="Book Antiqua"/>
                <w:b/>
                <w:bCs/>
                <w:sz w:val="17"/>
                <w:szCs w:val="17"/>
              </w:rPr>
              <w:t>Monday</w:t>
            </w:r>
          </w:p>
        </w:tc>
        <w:tc>
          <w:tcPr>
            <w:tcW w:w="3516" w:type="dxa"/>
            <w:shd w:val="clear" w:color="auto" w:fill="auto"/>
            <w:tcMar>
              <w:top w:w="80" w:type="dxa"/>
              <w:left w:w="80" w:type="dxa"/>
              <w:bottom w:w="80" w:type="dxa"/>
              <w:right w:w="80" w:type="dxa"/>
            </w:tcMar>
            <w:vAlign w:val="center"/>
          </w:tcPr>
          <w:p w14:paraId="59316A61" w14:textId="77777777" w:rsidR="00D2625D" w:rsidRPr="00101D7B" w:rsidRDefault="004224E6" w:rsidP="00101D7B">
            <w:pPr>
              <w:pStyle w:val="BodyA"/>
              <w:rPr>
                <w:rFonts w:ascii="Book Antiqua" w:hAnsi="Book Antiqua"/>
              </w:rPr>
            </w:pPr>
            <w:r w:rsidRPr="00101D7B">
              <w:rPr>
                <w:rFonts w:ascii="Book Antiqua" w:hAnsi="Book Antiqua"/>
                <w:sz w:val="17"/>
                <w:szCs w:val="17"/>
              </w:rPr>
              <w:t>Maths Morning Books</w:t>
            </w:r>
          </w:p>
        </w:tc>
        <w:tc>
          <w:tcPr>
            <w:tcW w:w="1398" w:type="dxa"/>
            <w:gridSpan w:val="2"/>
            <w:shd w:val="clear" w:color="auto" w:fill="auto"/>
            <w:tcMar>
              <w:top w:w="80" w:type="dxa"/>
              <w:left w:w="80" w:type="dxa"/>
              <w:bottom w:w="80" w:type="dxa"/>
              <w:right w:w="80" w:type="dxa"/>
            </w:tcMar>
            <w:vAlign w:val="center"/>
          </w:tcPr>
          <w:p w14:paraId="57CAF855" w14:textId="77777777" w:rsidR="00D2625D" w:rsidRPr="00101D7B" w:rsidRDefault="004224E6" w:rsidP="00101D7B">
            <w:pPr>
              <w:pStyle w:val="BodyA"/>
              <w:rPr>
                <w:rFonts w:ascii="Book Antiqua" w:hAnsi="Book Antiqua"/>
              </w:rPr>
            </w:pPr>
            <w:r w:rsidRPr="00101D7B">
              <w:rPr>
                <w:rFonts w:ascii="Book Antiqua" w:hAnsi="Book Antiqua"/>
                <w:sz w:val="17"/>
                <w:szCs w:val="17"/>
              </w:rPr>
              <w:t>20 minutes of reading</w:t>
            </w:r>
          </w:p>
        </w:tc>
        <w:tc>
          <w:tcPr>
            <w:tcW w:w="1201" w:type="dxa"/>
            <w:shd w:val="clear" w:color="auto" w:fill="auto"/>
            <w:tcMar>
              <w:top w:w="80" w:type="dxa"/>
              <w:left w:w="80" w:type="dxa"/>
              <w:bottom w:w="80" w:type="dxa"/>
              <w:right w:w="80" w:type="dxa"/>
            </w:tcMar>
            <w:vAlign w:val="center"/>
          </w:tcPr>
          <w:p w14:paraId="20A5C0B4" w14:textId="77777777" w:rsidR="00D2625D" w:rsidRPr="00101D7B" w:rsidRDefault="0097120E" w:rsidP="00101D7B">
            <w:pPr>
              <w:pStyle w:val="BodyA"/>
              <w:rPr>
                <w:rFonts w:ascii="Book Antiqua" w:hAnsi="Book Antiqua"/>
              </w:rPr>
            </w:pPr>
            <w:hyperlink r:id="rId6" w:history="1">
              <w:r w:rsidR="004224E6" w:rsidRPr="00101D7B">
                <w:rPr>
                  <w:rStyle w:val="Hyperlink0"/>
                  <w:rFonts w:ascii="Book Antiqua" w:hAnsi="Book Antiqua"/>
                </w:rPr>
                <w:t>9am Joe Wicks</w:t>
              </w:r>
            </w:hyperlink>
          </w:p>
        </w:tc>
        <w:tc>
          <w:tcPr>
            <w:tcW w:w="1337" w:type="dxa"/>
            <w:shd w:val="clear" w:color="auto" w:fill="auto"/>
            <w:tcMar>
              <w:top w:w="80" w:type="dxa"/>
              <w:left w:w="80" w:type="dxa"/>
              <w:bottom w:w="80" w:type="dxa"/>
              <w:right w:w="80" w:type="dxa"/>
            </w:tcMar>
            <w:vAlign w:val="center"/>
          </w:tcPr>
          <w:p w14:paraId="11DE7B7B"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Doodle Maths</w:t>
            </w:r>
          </w:p>
        </w:tc>
      </w:tr>
      <w:tr w:rsidR="00D2625D" w:rsidRPr="00101D7B" w14:paraId="4302BD49" w14:textId="77777777" w:rsidTr="00101D7B">
        <w:trPr>
          <w:trHeight w:val="720"/>
          <w:jc w:val="center"/>
        </w:trPr>
        <w:tc>
          <w:tcPr>
            <w:tcW w:w="1553" w:type="dxa"/>
            <w:shd w:val="clear" w:color="auto" w:fill="auto"/>
            <w:tcMar>
              <w:top w:w="80" w:type="dxa"/>
              <w:left w:w="80" w:type="dxa"/>
              <w:bottom w:w="80" w:type="dxa"/>
              <w:right w:w="80" w:type="dxa"/>
            </w:tcMar>
            <w:vAlign w:val="center"/>
          </w:tcPr>
          <w:p w14:paraId="231C95DC" w14:textId="77777777" w:rsidR="00D2625D" w:rsidRPr="00101D7B" w:rsidRDefault="004224E6" w:rsidP="00101D7B">
            <w:pPr>
              <w:pStyle w:val="BodyA"/>
              <w:jc w:val="right"/>
              <w:rPr>
                <w:rStyle w:val="None"/>
                <w:rFonts w:ascii="Book Antiqua" w:eastAsia="Arial" w:hAnsi="Book Antiqua" w:cs="Arial"/>
                <w:b/>
                <w:bCs/>
                <w:sz w:val="17"/>
                <w:szCs w:val="17"/>
              </w:rPr>
            </w:pPr>
            <w:r w:rsidRPr="00101D7B">
              <w:rPr>
                <w:rStyle w:val="None"/>
                <w:rFonts w:ascii="Book Antiqua" w:hAnsi="Book Antiqua"/>
                <w:b/>
                <w:bCs/>
                <w:sz w:val="17"/>
                <w:szCs w:val="17"/>
              </w:rPr>
              <w:t>Main Activity</w:t>
            </w:r>
          </w:p>
          <w:p w14:paraId="1AADE37A" w14:textId="77777777" w:rsidR="00D2625D" w:rsidRPr="00101D7B" w:rsidRDefault="004224E6" w:rsidP="00101D7B">
            <w:pPr>
              <w:pStyle w:val="BodyA"/>
              <w:jc w:val="right"/>
              <w:rPr>
                <w:rFonts w:ascii="Book Antiqua" w:hAnsi="Book Antiqua"/>
              </w:rPr>
            </w:pPr>
            <w:r w:rsidRPr="00101D7B">
              <w:rPr>
                <w:rStyle w:val="None"/>
                <w:rFonts w:ascii="Book Antiqua" w:hAnsi="Book Antiqua"/>
                <w:b/>
                <w:bCs/>
              </w:rPr>
              <w:t>Science</w:t>
            </w:r>
          </w:p>
        </w:tc>
        <w:tc>
          <w:tcPr>
            <w:tcW w:w="7452" w:type="dxa"/>
            <w:gridSpan w:val="5"/>
            <w:shd w:val="clear" w:color="auto" w:fill="auto"/>
            <w:tcMar>
              <w:top w:w="80" w:type="dxa"/>
              <w:left w:w="80" w:type="dxa"/>
              <w:bottom w:w="80" w:type="dxa"/>
              <w:right w:w="80" w:type="dxa"/>
            </w:tcMar>
            <w:vAlign w:val="center"/>
          </w:tcPr>
          <w:p w14:paraId="1BFC8EE6" w14:textId="77777777" w:rsidR="00D2625D" w:rsidRPr="00101D7B" w:rsidRDefault="00101D7B" w:rsidP="00101D7B">
            <w:pPr>
              <w:pStyle w:val="BodyA"/>
              <w:rPr>
                <w:rFonts w:ascii="Book Antiqua" w:hAnsi="Book Antiqua"/>
              </w:rPr>
            </w:pPr>
            <w:r w:rsidRPr="00101D7B">
              <w:rPr>
                <w:rFonts w:ascii="Book Antiqua" w:hAnsi="Book Antiqua"/>
                <w:sz w:val="22"/>
              </w:rPr>
              <w:t>This week, the children will be finishing off the planet data tables from last week and looking in more detail at the progression of scientific understanding of our solar system.</w:t>
            </w:r>
          </w:p>
        </w:tc>
      </w:tr>
      <w:tr w:rsidR="00D2625D" w:rsidRPr="00101D7B" w14:paraId="1308DA4F" w14:textId="77777777" w:rsidTr="00101D7B">
        <w:trPr>
          <w:trHeight w:val="424"/>
          <w:jc w:val="center"/>
        </w:trPr>
        <w:tc>
          <w:tcPr>
            <w:tcW w:w="1553" w:type="dxa"/>
            <w:shd w:val="clear" w:color="auto" w:fill="auto"/>
            <w:tcMar>
              <w:top w:w="80" w:type="dxa"/>
              <w:left w:w="80" w:type="dxa"/>
              <w:bottom w:w="80" w:type="dxa"/>
              <w:right w:w="80" w:type="dxa"/>
            </w:tcMar>
            <w:vAlign w:val="center"/>
          </w:tcPr>
          <w:p w14:paraId="5B24680B" w14:textId="77777777" w:rsidR="00D2625D" w:rsidRPr="00101D7B" w:rsidRDefault="004224E6" w:rsidP="00101D7B">
            <w:pPr>
              <w:pStyle w:val="BodyA"/>
              <w:rPr>
                <w:rFonts w:ascii="Book Antiqua" w:hAnsi="Book Antiqua"/>
              </w:rPr>
            </w:pPr>
            <w:r w:rsidRPr="00101D7B">
              <w:rPr>
                <w:rStyle w:val="None"/>
                <w:rFonts w:ascii="Book Antiqua" w:hAnsi="Book Antiqua"/>
                <w:b/>
                <w:bCs/>
                <w:sz w:val="17"/>
                <w:szCs w:val="17"/>
              </w:rPr>
              <w:t>Tuesday</w:t>
            </w:r>
          </w:p>
        </w:tc>
        <w:tc>
          <w:tcPr>
            <w:tcW w:w="3516" w:type="dxa"/>
            <w:shd w:val="clear" w:color="auto" w:fill="auto"/>
            <w:tcMar>
              <w:top w:w="80" w:type="dxa"/>
              <w:left w:w="80" w:type="dxa"/>
              <w:bottom w:w="80" w:type="dxa"/>
              <w:right w:w="80" w:type="dxa"/>
            </w:tcMar>
            <w:vAlign w:val="center"/>
          </w:tcPr>
          <w:p w14:paraId="1EB855A0"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English Morning Books</w:t>
            </w:r>
          </w:p>
        </w:tc>
        <w:tc>
          <w:tcPr>
            <w:tcW w:w="1398" w:type="dxa"/>
            <w:gridSpan w:val="2"/>
            <w:shd w:val="clear" w:color="auto" w:fill="auto"/>
            <w:tcMar>
              <w:top w:w="80" w:type="dxa"/>
              <w:left w:w="80" w:type="dxa"/>
              <w:bottom w:w="80" w:type="dxa"/>
              <w:right w:w="80" w:type="dxa"/>
            </w:tcMar>
            <w:vAlign w:val="center"/>
          </w:tcPr>
          <w:p w14:paraId="20B9969F"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20 minutes of reading</w:t>
            </w:r>
          </w:p>
        </w:tc>
        <w:tc>
          <w:tcPr>
            <w:tcW w:w="1201" w:type="dxa"/>
            <w:shd w:val="clear" w:color="auto" w:fill="auto"/>
            <w:tcMar>
              <w:top w:w="80" w:type="dxa"/>
              <w:left w:w="80" w:type="dxa"/>
              <w:bottom w:w="80" w:type="dxa"/>
              <w:right w:w="80" w:type="dxa"/>
            </w:tcMar>
            <w:vAlign w:val="center"/>
          </w:tcPr>
          <w:p w14:paraId="0AD40DC8" w14:textId="77777777" w:rsidR="00D2625D" w:rsidRPr="00101D7B" w:rsidRDefault="0097120E" w:rsidP="00101D7B">
            <w:pPr>
              <w:pStyle w:val="BodyA"/>
              <w:rPr>
                <w:rFonts w:ascii="Book Antiqua" w:hAnsi="Book Antiqua"/>
              </w:rPr>
            </w:pPr>
            <w:hyperlink r:id="rId7" w:history="1">
              <w:r w:rsidR="004224E6" w:rsidRPr="00101D7B">
                <w:rPr>
                  <w:rStyle w:val="Hyperlink0"/>
                  <w:rFonts w:ascii="Book Antiqua" w:hAnsi="Book Antiqua"/>
                </w:rPr>
                <w:t>9am Joe Wicks</w:t>
              </w:r>
            </w:hyperlink>
          </w:p>
        </w:tc>
        <w:tc>
          <w:tcPr>
            <w:tcW w:w="1337" w:type="dxa"/>
            <w:shd w:val="clear" w:color="auto" w:fill="auto"/>
            <w:tcMar>
              <w:top w:w="80" w:type="dxa"/>
              <w:left w:w="80" w:type="dxa"/>
              <w:bottom w:w="80" w:type="dxa"/>
              <w:right w:w="80" w:type="dxa"/>
            </w:tcMar>
            <w:vAlign w:val="center"/>
          </w:tcPr>
          <w:p w14:paraId="04217818"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Doodle English</w:t>
            </w:r>
          </w:p>
        </w:tc>
      </w:tr>
      <w:tr w:rsidR="00D2625D" w:rsidRPr="00101D7B" w14:paraId="3AAADA6D" w14:textId="77777777" w:rsidTr="00101D7B">
        <w:trPr>
          <w:trHeight w:val="1655"/>
          <w:jc w:val="center"/>
        </w:trPr>
        <w:tc>
          <w:tcPr>
            <w:tcW w:w="1553" w:type="dxa"/>
            <w:shd w:val="clear" w:color="auto" w:fill="auto"/>
            <w:tcMar>
              <w:top w:w="80" w:type="dxa"/>
              <w:left w:w="80" w:type="dxa"/>
              <w:bottom w:w="80" w:type="dxa"/>
              <w:right w:w="80" w:type="dxa"/>
            </w:tcMar>
            <w:vAlign w:val="center"/>
          </w:tcPr>
          <w:p w14:paraId="55ABB4E8" w14:textId="77777777" w:rsidR="00D2625D" w:rsidRPr="00101D7B" w:rsidRDefault="004224E6" w:rsidP="00101D7B">
            <w:pPr>
              <w:pStyle w:val="BodyA"/>
              <w:jc w:val="right"/>
              <w:rPr>
                <w:rStyle w:val="None"/>
                <w:rFonts w:ascii="Book Antiqua" w:eastAsia="Arial" w:hAnsi="Book Antiqua" w:cs="Arial"/>
                <w:b/>
                <w:bCs/>
                <w:sz w:val="17"/>
                <w:szCs w:val="17"/>
              </w:rPr>
            </w:pPr>
            <w:r w:rsidRPr="00101D7B">
              <w:rPr>
                <w:rStyle w:val="None"/>
                <w:rFonts w:ascii="Book Antiqua" w:hAnsi="Book Antiqua"/>
                <w:b/>
                <w:bCs/>
                <w:sz w:val="17"/>
                <w:szCs w:val="17"/>
              </w:rPr>
              <w:t>Main Activity</w:t>
            </w:r>
          </w:p>
          <w:p w14:paraId="37480891" w14:textId="77777777" w:rsidR="00D2625D" w:rsidRPr="00101D7B" w:rsidRDefault="004224E6" w:rsidP="00101D7B">
            <w:pPr>
              <w:pStyle w:val="BodyA"/>
              <w:jc w:val="right"/>
              <w:rPr>
                <w:rFonts w:ascii="Book Antiqua" w:hAnsi="Book Antiqua"/>
              </w:rPr>
            </w:pPr>
            <w:r w:rsidRPr="00101D7B">
              <w:rPr>
                <w:rStyle w:val="None"/>
                <w:rFonts w:ascii="Book Antiqua" w:hAnsi="Book Antiqua"/>
                <w:b/>
                <w:bCs/>
              </w:rPr>
              <w:t>Maths</w:t>
            </w:r>
          </w:p>
        </w:tc>
        <w:tc>
          <w:tcPr>
            <w:tcW w:w="7452" w:type="dxa"/>
            <w:gridSpan w:val="5"/>
            <w:shd w:val="clear" w:color="auto" w:fill="auto"/>
            <w:tcMar>
              <w:top w:w="80" w:type="dxa"/>
              <w:left w:w="80" w:type="dxa"/>
              <w:bottom w:w="80" w:type="dxa"/>
              <w:right w:w="80" w:type="dxa"/>
            </w:tcMar>
            <w:vAlign w:val="center"/>
          </w:tcPr>
          <w:p w14:paraId="617D65CF" w14:textId="77777777" w:rsidR="00101D7B" w:rsidRPr="00101D7B" w:rsidRDefault="00101D7B" w:rsidP="00101D7B">
            <w:pPr>
              <w:pStyle w:val="BodyA"/>
              <w:rPr>
                <w:rFonts w:ascii="Book Antiqua" w:hAnsi="Book Antiqua"/>
                <w:sz w:val="17"/>
                <w:szCs w:val="17"/>
                <w:lang w:val="en-GB"/>
              </w:rPr>
            </w:pPr>
            <w:r w:rsidRPr="00101D7B">
              <w:rPr>
                <w:rFonts w:ascii="Book Antiqua" w:hAnsi="Book Antiqua"/>
                <w:sz w:val="17"/>
                <w:szCs w:val="17"/>
                <w:lang w:val="en-GB"/>
              </w:rPr>
              <w:t>Please follow the links to find this week’s maths - the worksheets can be found in the children’s maths classroom.  As always, please let me know how you’re getting on.  If the children are finding the work too easy or too difficult, please let Mr W know so that we can provide work that is suitable for each child.</w:t>
            </w:r>
          </w:p>
          <w:p w14:paraId="22B7ACD0" w14:textId="77777777" w:rsidR="00101D7B" w:rsidRPr="00101D7B" w:rsidRDefault="0097120E" w:rsidP="00101D7B">
            <w:pPr>
              <w:pStyle w:val="BodyA"/>
              <w:rPr>
                <w:rFonts w:ascii="Book Antiqua" w:hAnsi="Book Antiqua"/>
                <w:sz w:val="17"/>
                <w:szCs w:val="17"/>
                <w:lang w:val="en-GB"/>
              </w:rPr>
            </w:pPr>
            <w:hyperlink r:id="rId8" w:history="1">
              <w:r w:rsidR="00101D7B" w:rsidRPr="00101D7B">
                <w:rPr>
                  <w:rStyle w:val="Hyperlink"/>
                  <w:rFonts w:ascii="Book Antiqua" w:hAnsi="Book Antiqua"/>
                  <w:sz w:val="17"/>
                  <w:szCs w:val="17"/>
                  <w:lang w:val="en-GB"/>
                </w:rPr>
                <w:t>Home Learning - Year 4</w:t>
              </w:r>
            </w:hyperlink>
          </w:p>
          <w:p w14:paraId="7B6D6FA4" w14:textId="77777777" w:rsidR="00101D7B" w:rsidRPr="00101D7B" w:rsidRDefault="0097120E" w:rsidP="00101D7B">
            <w:pPr>
              <w:pStyle w:val="BodyA"/>
              <w:rPr>
                <w:rFonts w:ascii="Book Antiqua" w:hAnsi="Book Antiqua"/>
                <w:sz w:val="17"/>
                <w:szCs w:val="17"/>
                <w:lang w:val="en-GB"/>
              </w:rPr>
            </w:pPr>
            <w:hyperlink r:id="rId9" w:history="1">
              <w:r w:rsidR="00101D7B" w:rsidRPr="00101D7B">
                <w:rPr>
                  <w:rStyle w:val="Hyperlink"/>
                  <w:rFonts w:ascii="Book Antiqua" w:hAnsi="Book Antiqua"/>
                  <w:sz w:val="17"/>
                  <w:szCs w:val="17"/>
                  <w:lang w:val="en-GB"/>
                </w:rPr>
                <w:t>Home Learning - Year 5</w:t>
              </w:r>
            </w:hyperlink>
          </w:p>
          <w:p w14:paraId="3060DCBE" w14:textId="77777777" w:rsidR="00101D7B" w:rsidRPr="00101D7B" w:rsidRDefault="0097120E" w:rsidP="00101D7B">
            <w:pPr>
              <w:pStyle w:val="BodyA"/>
              <w:rPr>
                <w:rFonts w:ascii="Book Antiqua" w:hAnsi="Book Antiqua"/>
                <w:sz w:val="17"/>
                <w:szCs w:val="17"/>
                <w:lang w:val="en-GB"/>
              </w:rPr>
            </w:pPr>
            <w:hyperlink r:id="rId10" w:history="1">
              <w:r w:rsidR="00101D7B" w:rsidRPr="00101D7B">
                <w:rPr>
                  <w:rStyle w:val="Hyperlink"/>
                  <w:rFonts w:ascii="Book Antiqua" w:hAnsi="Book Antiqua"/>
                  <w:sz w:val="17"/>
                  <w:szCs w:val="17"/>
                  <w:lang w:val="en-GB"/>
                </w:rPr>
                <w:t>Home Learning - Year 6</w:t>
              </w:r>
            </w:hyperlink>
          </w:p>
          <w:p w14:paraId="0F0129BC" w14:textId="77777777" w:rsidR="00D2625D" w:rsidRPr="00101D7B" w:rsidRDefault="00D2625D" w:rsidP="00101D7B">
            <w:pPr>
              <w:pStyle w:val="BodyA"/>
              <w:rPr>
                <w:rFonts w:ascii="Book Antiqua" w:hAnsi="Book Antiqua"/>
              </w:rPr>
            </w:pPr>
          </w:p>
        </w:tc>
      </w:tr>
      <w:tr w:rsidR="00D2625D" w:rsidRPr="00101D7B" w14:paraId="1BAC0C39" w14:textId="77777777" w:rsidTr="00101D7B">
        <w:trPr>
          <w:trHeight w:val="624"/>
          <w:jc w:val="center"/>
        </w:trPr>
        <w:tc>
          <w:tcPr>
            <w:tcW w:w="1553" w:type="dxa"/>
            <w:shd w:val="clear" w:color="auto" w:fill="auto"/>
            <w:tcMar>
              <w:top w:w="80" w:type="dxa"/>
              <w:left w:w="80" w:type="dxa"/>
              <w:bottom w:w="80" w:type="dxa"/>
              <w:right w:w="80" w:type="dxa"/>
            </w:tcMar>
            <w:vAlign w:val="center"/>
          </w:tcPr>
          <w:p w14:paraId="478A6C3A" w14:textId="77777777" w:rsidR="00D2625D" w:rsidRPr="00101D7B" w:rsidRDefault="004224E6" w:rsidP="00101D7B">
            <w:pPr>
              <w:pStyle w:val="BodyA"/>
              <w:rPr>
                <w:rFonts w:ascii="Book Antiqua" w:hAnsi="Book Antiqua"/>
              </w:rPr>
            </w:pPr>
            <w:r w:rsidRPr="00101D7B">
              <w:rPr>
                <w:rStyle w:val="None"/>
                <w:rFonts w:ascii="Book Antiqua" w:hAnsi="Book Antiqua"/>
                <w:b/>
                <w:bCs/>
                <w:sz w:val="17"/>
                <w:szCs w:val="17"/>
              </w:rPr>
              <w:t>Wednesday</w:t>
            </w:r>
          </w:p>
        </w:tc>
        <w:tc>
          <w:tcPr>
            <w:tcW w:w="3516" w:type="dxa"/>
            <w:shd w:val="clear" w:color="auto" w:fill="auto"/>
            <w:tcMar>
              <w:top w:w="80" w:type="dxa"/>
              <w:left w:w="80" w:type="dxa"/>
              <w:bottom w:w="80" w:type="dxa"/>
              <w:right w:w="80" w:type="dxa"/>
            </w:tcMar>
            <w:vAlign w:val="center"/>
          </w:tcPr>
          <w:p w14:paraId="2466C4BD"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Grammar Morning Books</w:t>
            </w:r>
          </w:p>
        </w:tc>
        <w:tc>
          <w:tcPr>
            <w:tcW w:w="1398" w:type="dxa"/>
            <w:gridSpan w:val="2"/>
            <w:shd w:val="clear" w:color="auto" w:fill="auto"/>
            <w:tcMar>
              <w:top w:w="80" w:type="dxa"/>
              <w:left w:w="80" w:type="dxa"/>
              <w:bottom w:w="80" w:type="dxa"/>
              <w:right w:w="80" w:type="dxa"/>
            </w:tcMar>
            <w:vAlign w:val="center"/>
          </w:tcPr>
          <w:p w14:paraId="15964E12"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20 minutes of reading</w:t>
            </w:r>
          </w:p>
        </w:tc>
        <w:tc>
          <w:tcPr>
            <w:tcW w:w="1201" w:type="dxa"/>
            <w:shd w:val="clear" w:color="auto" w:fill="auto"/>
            <w:tcMar>
              <w:top w:w="80" w:type="dxa"/>
              <w:left w:w="80" w:type="dxa"/>
              <w:bottom w:w="80" w:type="dxa"/>
              <w:right w:w="80" w:type="dxa"/>
            </w:tcMar>
            <w:vAlign w:val="center"/>
          </w:tcPr>
          <w:p w14:paraId="423DBFFC" w14:textId="77777777" w:rsidR="00D2625D" w:rsidRPr="00101D7B" w:rsidRDefault="0097120E" w:rsidP="00101D7B">
            <w:pPr>
              <w:pStyle w:val="BodyA"/>
              <w:rPr>
                <w:rFonts w:ascii="Book Antiqua" w:hAnsi="Book Antiqua"/>
              </w:rPr>
            </w:pPr>
            <w:hyperlink r:id="rId11" w:history="1">
              <w:r w:rsidR="004224E6" w:rsidRPr="00101D7B">
                <w:rPr>
                  <w:rStyle w:val="Hyperlink0"/>
                  <w:rFonts w:ascii="Book Antiqua" w:hAnsi="Book Antiqua"/>
                </w:rPr>
                <w:t>9am Joe Wicks</w:t>
              </w:r>
            </w:hyperlink>
          </w:p>
        </w:tc>
        <w:tc>
          <w:tcPr>
            <w:tcW w:w="1337" w:type="dxa"/>
            <w:shd w:val="clear" w:color="auto" w:fill="auto"/>
            <w:tcMar>
              <w:top w:w="80" w:type="dxa"/>
              <w:left w:w="80" w:type="dxa"/>
              <w:bottom w:w="80" w:type="dxa"/>
              <w:right w:w="80" w:type="dxa"/>
            </w:tcMar>
            <w:vAlign w:val="center"/>
          </w:tcPr>
          <w:p w14:paraId="55FB1045"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Doodle Maths or Times Tables</w:t>
            </w:r>
          </w:p>
        </w:tc>
      </w:tr>
      <w:tr w:rsidR="00D2625D" w:rsidRPr="00101D7B" w14:paraId="0644A2AA" w14:textId="77777777" w:rsidTr="00101D7B">
        <w:trPr>
          <w:trHeight w:val="720"/>
          <w:jc w:val="center"/>
        </w:trPr>
        <w:tc>
          <w:tcPr>
            <w:tcW w:w="1553" w:type="dxa"/>
            <w:shd w:val="clear" w:color="auto" w:fill="auto"/>
            <w:tcMar>
              <w:top w:w="80" w:type="dxa"/>
              <w:left w:w="80" w:type="dxa"/>
              <w:bottom w:w="80" w:type="dxa"/>
              <w:right w:w="80" w:type="dxa"/>
            </w:tcMar>
            <w:vAlign w:val="center"/>
          </w:tcPr>
          <w:p w14:paraId="325DA26D" w14:textId="77777777" w:rsidR="00D2625D" w:rsidRPr="00101D7B" w:rsidRDefault="004224E6" w:rsidP="00101D7B">
            <w:pPr>
              <w:pStyle w:val="BodyA"/>
              <w:jc w:val="right"/>
              <w:rPr>
                <w:rStyle w:val="None"/>
                <w:rFonts w:ascii="Book Antiqua" w:eastAsia="Arial" w:hAnsi="Book Antiqua" w:cs="Arial"/>
                <w:b/>
                <w:bCs/>
                <w:sz w:val="17"/>
                <w:szCs w:val="17"/>
              </w:rPr>
            </w:pPr>
            <w:r w:rsidRPr="00101D7B">
              <w:rPr>
                <w:rStyle w:val="None"/>
                <w:rFonts w:ascii="Book Antiqua" w:hAnsi="Book Antiqua"/>
                <w:b/>
                <w:bCs/>
                <w:sz w:val="17"/>
                <w:szCs w:val="17"/>
              </w:rPr>
              <w:t>Main Activity</w:t>
            </w:r>
          </w:p>
          <w:p w14:paraId="4D2D0085" w14:textId="77777777" w:rsidR="00D2625D" w:rsidRPr="00101D7B" w:rsidRDefault="004224E6" w:rsidP="00101D7B">
            <w:pPr>
              <w:pStyle w:val="BodyA"/>
              <w:jc w:val="right"/>
              <w:rPr>
                <w:rFonts w:ascii="Book Antiqua" w:hAnsi="Book Antiqua"/>
              </w:rPr>
            </w:pPr>
            <w:r w:rsidRPr="00101D7B">
              <w:rPr>
                <w:rStyle w:val="None"/>
                <w:rFonts w:ascii="Book Antiqua" w:hAnsi="Book Antiqua"/>
                <w:b/>
                <w:bCs/>
              </w:rPr>
              <w:t>English</w:t>
            </w:r>
          </w:p>
        </w:tc>
        <w:tc>
          <w:tcPr>
            <w:tcW w:w="7452" w:type="dxa"/>
            <w:gridSpan w:val="5"/>
            <w:shd w:val="clear" w:color="auto" w:fill="auto"/>
            <w:tcMar>
              <w:top w:w="80" w:type="dxa"/>
              <w:left w:w="80" w:type="dxa"/>
              <w:bottom w:w="80" w:type="dxa"/>
              <w:right w:w="80" w:type="dxa"/>
            </w:tcMar>
            <w:vAlign w:val="center"/>
          </w:tcPr>
          <w:p w14:paraId="5279CEC0" w14:textId="77777777" w:rsidR="00101D7B" w:rsidRPr="00101D7B" w:rsidRDefault="004224E6" w:rsidP="00101D7B">
            <w:pPr>
              <w:pStyle w:val="BodyA"/>
              <w:rPr>
                <w:rFonts w:ascii="Book Antiqua" w:hAnsi="Book Antiqua"/>
                <w:sz w:val="32"/>
              </w:rPr>
            </w:pPr>
            <w:r w:rsidRPr="00101D7B">
              <w:rPr>
                <w:rStyle w:val="None"/>
                <w:rFonts w:ascii="Book Antiqua" w:hAnsi="Book Antiqua"/>
                <w:sz w:val="20"/>
                <w:szCs w:val="17"/>
              </w:rPr>
              <w:t xml:space="preserve">Please look at </w:t>
            </w:r>
            <w:r w:rsidRPr="00101D7B">
              <w:rPr>
                <w:rStyle w:val="None"/>
                <w:rFonts w:ascii="Book Antiqua" w:hAnsi="Book Antiqua"/>
                <w:b/>
                <w:bCs/>
                <w:sz w:val="20"/>
                <w:szCs w:val="17"/>
              </w:rPr>
              <w:t>Class Year</w:t>
            </w:r>
            <w:r w:rsidRPr="00101D7B">
              <w:rPr>
                <w:rStyle w:val="None"/>
                <w:rFonts w:ascii="Book Antiqua" w:hAnsi="Book Antiqua"/>
                <w:sz w:val="20"/>
                <w:szCs w:val="17"/>
              </w:rPr>
              <w:t xml:space="preserve"> </w:t>
            </w:r>
            <w:r w:rsidRPr="00101D7B">
              <w:rPr>
                <w:rStyle w:val="None"/>
                <w:rFonts w:ascii="Book Antiqua" w:hAnsi="Book Antiqua"/>
                <w:b/>
                <w:bCs/>
                <w:sz w:val="20"/>
                <w:szCs w:val="17"/>
              </w:rPr>
              <w:t>4/5/6 English</w:t>
            </w:r>
            <w:r w:rsidRPr="00101D7B">
              <w:rPr>
                <w:rStyle w:val="None"/>
                <w:rFonts w:ascii="Book Antiqua" w:hAnsi="Book Antiqua"/>
                <w:sz w:val="20"/>
                <w:szCs w:val="17"/>
              </w:rPr>
              <w:t xml:space="preserve"> </w:t>
            </w:r>
            <w:r w:rsidR="00101D7B" w:rsidRPr="00101D7B">
              <w:rPr>
                <w:rFonts w:ascii="Book Antiqua" w:hAnsi="Book Antiqua"/>
                <w:sz w:val="20"/>
                <w:szCs w:val="17"/>
              </w:rPr>
              <w:t>In depth study of narrative poetry: Jabberwocky by Lewis Carroll.  The children will be delving into the mysterious wonderland of the Jabberwocky and finding out why the style of this poem is so effective.</w:t>
            </w:r>
          </w:p>
          <w:p w14:paraId="25FD6CD3" w14:textId="77777777" w:rsidR="00D2625D" w:rsidRPr="00101D7B" w:rsidRDefault="00D2625D" w:rsidP="00101D7B">
            <w:pPr>
              <w:pStyle w:val="BodyA"/>
              <w:rPr>
                <w:rFonts w:ascii="Book Antiqua" w:hAnsi="Book Antiqua"/>
              </w:rPr>
            </w:pPr>
          </w:p>
        </w:tc>
      </w:tr>
      <w:tr w:rsidR="00D2625D" w:rsidRPr="00101D7B" w14:paraId="5B5A63CA" w14:textId="77777777" w:rsidTr="00101D7B">
        <w:trPr>
          <w:trHeight w:val="424"/>
          <w:jc w:val="center"/>
        </w:trPr>
        <w:tc>
          <w:tcPr>
            <w:tcW w:w="1553" w:type="dxa"/>
            <w:shd w:val="clear" w:color="auto" w:fill="auto"/>
            <w:tcMar>
              <w:top w:w="80" w:type="dxa"/>
              <w:left w:w="80" w:type="dxa"/>
              <w:bottom w:w="80" w:type="dxa"/>
              <w:right w:w="80" w:type="dxa"/>
            </w:tcMar>
            <w:vAlign w:val="center"/>
          </w:tcPr>
          <w:p w14:paraId="1220F63A" w14:textId="77777777" w:rsidR="00D2625D" w:rsidRPr="00101D7B" w:rsidRDefault="004224E6" w:rsidP="00101D7B">
            <w:pPr>
              <w:pStyle w:val="BodyA"/>
              <w:rPr>
                <w:rFonts w:ascii="Book Antiqua" w:hAnsi="Book Antiqua"/>
              </w:rPr>
            </w:pPr>
            <w:r w:rsidRPr="00101D7B">
              <w:rPr>
                <w:rStyle w:val="None"/>
                <w:rFonts w:ascii="Book Antiqua" w:hAnsi="Book Antiqua"/>
                <w:b/>
                <w:bCs/>
                <w:sz w:val="17"/>
                <w:szCs w:val="17"/>
              </w:rPr>
              <w:t>Thursday</w:t>
            </w:r>
          </w:p>
        </w:tc>
        <w:tc>
          <w:tcPr>
            <w:tcW w:w="3516" w:type="dxa"/>
            <w:shd w:val="clear" w:color="auto" w:fill="auto"/>
            <w:tcMar>
              <w:top w:w="80" w:type="dxa"/>
              <w:left w:w="80" w:type="dxa"/>
              <w:bottom w:w="80" w:type="dxa"/>
              <w:right w:w="80" w:type="dxa"/>
            </w:tcMar>
            <w:vAlign w:val="center"/>
          </w:tcPr>
          <w:p w14:paraId="1592D7D4" w14:textId="77777777" w:rsidR="00D2625D" w:rsidRPr="00101D7B" w:rsidRDefault="0097120E" w:rsidP="00101D7B">
            <w:pPr>
              <w:pStyle w:val="BodyA"/>
              <w:rPr>
                <w:rFonts w:ascii="Book Antiqua" w:hAnsi="Book Antiqua"/>
              </w:rPr>
            </w:pPr>
            <w:hyperlink r:id="rId12" w:history="1">
              <w:r w:rsidR="004224E6" w:rsidRPr="00101D7B">
                <w:rPr>
                  <w:rStyle w:val="Hyperlink0"/>
                  <w:rFonts w:ascii="Book Antiqua" w:hAnsi="Book Antiqua"/>
                </w:rPr>
                <w:t>Spelling Frame</w:t>
              </w:r>
            </w:hyperlink>
            <w:r w:rsidR="004224E6" w:rsidRPr="00101D7B">
              <w:rPr>
                <w:rStyle w:val="None"/>
                <w:rFonts w:ascii="Book Antiqua" w:hAnsi="Book Antiqua"/>
                <w:sz w:val="17"/>
                <w:szCs w:val="17"/>
              </w:rPr>
              <w:t>: Log in and complete the assigned tests</w:t>
            </w:r>
          </w:p>
        </w:tc>
        <w:tc>
          <w:tcPr>
            <w:tcW w:w="1398" w:type="dxa"/>
            <w:gridSpan w:val="2"/>
            <w:shd w:val="clear" w:color="auto" w:fill="auto"/>
            <w:tcMar>
              <w:top w:w="80" w:type="dxa"/>
              <w:left w:w="80" w:type="dxa"/>
              <w:bottom w:w="80" w:type="dxa"/>
              <w:right w:w="80" w:type="dxa"/>
            </w:tcMar>
            <w:vAlign w:val="center"/>
          </w:tcPr>
          <w:p w14:paraId="3D6EA1CE"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20 minutes of reading</w:t>
            </w:r>
          </w:p>
        </w:tc>
        <w:tc>
          <w:tcPr>
            <w:tcW w:w="1201" w:type="dxa"/>
            <w:shd w:val="clear" w:color="auto" w:fill="auto"/>
            <w:tcMar>
              <w:top w:w="80" w:type="dxa"/>
              <w:left w:w="80" w:type="dxa"/>
              <w:bottom w:w="80" w:type="dxa"/>
              <w:right w:w="80" w:type="dxa"/>
            </w:tcMar>
            <w:vAlign w:val="center"/>
          </w:tcPr>
          <w:p w14:paraId="584221BE" w14:textId="77777777" w:rsidR="00D2625D" w:rsidRPr="00101D7B" w:rsidRDefault="0097120E" w:rsidP="00101D7B">
            <w:pPr>
              <w:pStyle w:val="BodyA"/>
              <w:rPr>
                <w:rFonts w:ascii="Book Antiqua" w:hAnsi="Book Antiqua"/>
              </w:rPr>
            </w:pPr>
            <w:hyperlink r:id="rId13" w:history="1">
              <w:r w:rsidR="004224E6" w:rsidRPr="00101D7B">
                <w:rPr>
                  <w:rStyle w:val="Hyperlink0"/>
                  <w:rFonts w:ascii="Book Antiqua" w:hAnsi="Book Antiqua"/>
                </w:rPr>
                <w:t>9am Joe Wicks</w:t>
              </w:r>
            </w:hyperlink>
          </w:p>
        </w:tc>
        <w:tc>
          <w:tcPr>
            <w:tcW w:w="1337" w:type="dxa"/>
            <w:shd w:val="clear" w:color="auto" w:fill="auto"/>
            <w:tcMar>
              <w:top w:w="80" w:type="dxa"/>
              <w:left w:w="80" w:type="dxa"/>
              <w:bottom w:w="80" w:type="dxa"/>
              <w:right w:w="80" w:type="dxa"/>
            </w:tcMar>
            <w:vAlign w:val="center"/>
          </w:tcPr>
          <w:p w14:paraId="7C1561EB"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Doodle Spell</w:t>
            </w:r>
          </w:p>
        </w:tc>
      </w:tr>
      <w:tr w:rsidR="00D2625D" w:rsidRPr="00101D7B" w14:paraId="74847D41" w14:textId="77777777" w:rsidTr="00101D7B">
        <w:trPr>
          <w:trHeight w:val="920"/>
          <w:jc w:val="center"/>
        </w:trPr>
        <w:tc>
          <w:tcPr>
            <w:tcW w:w="1553" w:type="dxa"/>
            <w:shd w:val="clear" w:color="auto" w:fill="auto"/>
            <w:tcMar>
              <w:top w:w="80" w:type="dxa"/>
              <w:left w:w="80" w:type="dxa"/>
              <w:bottom w:w="80" w:type="dxa"/>
              <w:right w:w="80" w:type="dxa"/>
            </w:tcMar>
            <w:vAlign w:val="center"/>
          </w:tcPr>
          <w:p w14:paraId="35B31A1E" w14:textId="77777777" w:rsidR="00D2625D" w:rsidRPr="00101D7B" w:rsidRDefault="004224E6" w:rsidP="00101D7B">
            <w:pPr>
              <w:pStyle w:val="BodyA"/>
              <w:jc w:val="right"/>
              <w:rPr>
                <w:rStyle w:val="None"/>
                <w:rFonts w:ascii="Book Antiqua" w:eastAsia="Arial" w:hAnsi="Book Antiqua" w:cs="Arial"/>
                <w:b/>
                <w:bCs/>
                <w:sz w:val="17"/>
                <w:szCs w:val="17"/>
              </w:rPr>
            </w:pPr>
            <w:r w:rsidRPr="00101D7B">
              <w:rPr>
                <w:rStyle w:val="None"/>
                <w:rFonts w:ascii="Book Antiqua" w:hAnsi="Book Antiqua"/>
                <w:b/>
                <w:bCs/>
                <w:sz w:val="17"/>
                <w:szCs w:val="17"/>
              </w:rPr>
              <w:t>Main Activity</w:t>
            </w:r>
          </w:p>
          <w:p w14:paraId="32FDD3A8" w14:textId="77777777" w:rsidR="00D2625D" w:rsidRPr="00101D7B" w:rsidRDefault="004224E6" w:rsidP="00101D7B">
            <w:pPr>
              <w:pStyle w:val="BodyA"/>
              <w:jc w:val="right"/>
              <w:rPr>
                <w:rFonts w:ascii="Book Antiqua" w:hAnsi="Book Antiqua"/>
              </w:rPr>
            </w:pPr>
            <w:r w:rsidRPr="00101D7B">
              <w:rPr>
                <w:rStyle w:val="None"/>
                <w:rFonts w:ascii="Book Antiqua" w:hAnsi="Book Antiqua"/>
                <w:b/>
                <w:bCs/>
              </w:rPr>
              <w:t>Topic</w:t>
            </w:r>
          </w:p>
        </w:tc>
        <w:tc>
          <w:tcPr>
            <w:tcW w:w="7452" w:type="dxa"/>
            <w:gridSpan w:val="5"/>
            <w:shd w:val="clear" w:color="auto" w:fill="auto"/>
            <w:tcMar>
              <w:top w:w="80" w:type="dxa"/>
              <w:left w:w="80" w:type="dxa"/>
              <w:bottom w:w="80" w:type="dxa"/>
              <w:right w:w="80" w:type="dxa"/>
            </w:tcMar>
            <w:vAlign w:val="center"/>
          </w:tcPr>
          <w:p w14:paraId="4EAD96F1" w14:textId="77777777" w:rsidR="00D2625D" w:rsidRPr="00101D7B" w:rsidRDefault="00101D7B" w:rsidP="00101D7B">
            <w:pPr>
              <w:pStyle w:val="BodyA"/>
              <w:rPr>
                <w:rFonts w:ascii="Book Antiqua" w:hAnsi="Book Antiqua"/>
              </w:rPr>
            </w:pPr>
            <w:r w:rsidRPr="00101D7B">
              <w:rPr>
                <w:rFonts w:ascii="Book Antiqua" w:hAnsi="Book Antiqua"/>
                <w:sz w:val="20"/>
              </w:rPr>
              <w:t>Ancient Greek Democracy - The children will be learning about the key role that ancient Greeks played in developing a system of politics that is the foundation of our political system.</w:t>
            </w:r>
          </w:p>
        </w:tc>
      </w:tr>
      <w:tr w:rsidR="00D2625D" w:rsidRPr="00101D7B" w14:paraId="5B3B6699" w14:textId="77777777" w:rsidTr="00101D7B">
        <w:trPr>
          <w:trHeight w:val="424"/>
          <w:jc w:val="center"/>
        </w:trPr>
        <w:tc>
          <w:tcPr>
            <w:tcW w:w="1553" w:type="dxa"/>
            <w:shd w:val="clear" w:color="auto" w:fill="auto"/>
            <w:tcMar>
              <w:top w:w="80" w:type="dxa"/>
              <w:left w:w="80" w:type="dxa"/>
              <w:bottom w:w="80" w:type="dxa"/>
              <w:right w:w="80" w:type="dxa"/>
            </w:tcMar>
            <w:vAlign w:val="center"/>
          </w:tcPr>
          <w:p w14:paraId="19C6216C" w14:textId="77777777" w:rsidR="00D2625D" w:rsidRPr="00101D7B" w:rsidRDefault="004224E6" w:rsidP="00101D7B">
            <w:pPr>
              <w:pStyle w:val="BodyA"/>
              <w:rPr>
                <w:rFonts w:ascii="Book Antiqua" w:hAnsi="Book Antiqua"/>
              </w:rPr>
            </w:pPr>
            <w:r w:rsidRPr="00101D7B">
              <w:rPr>
                <w:rStyle w:val="None"/>
                <w:rFonts w:ascii="Book Antiqua" w:hAnsi="Book Antiqua"/>
                <w:b/>
                <w:bCs/>
                <w:sz w:val="17"/>
                <w:szCs w:val="17"/>
              </w:rPr>
              <w:t>Friday</w:t>
            </w:r>
          </w:p>
        </w:tc>
        <w:tc>
          <w:tcPr>
            <w:tcW w:w="3516" w:type="dxa"/>
            <w:shd w:val="clear" w:color="auto" w:fill="auto"/>
            <w:tcMar>
              <w:top w:w="80" w:type="dxa"/>
              <w:left w:w="80" w:type="dxa"/>
              <w:bottom w:w="80" w:type="dxa"/>
              <w:right w:w="80" w:type="dxa"/>
            </w:tcMar>
            <w:vAlign w:val="center"/>
          </w:tcPr>
          <w:p w14:paraId="60FCFAFB"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 xml:space="preserve">Spanish: Log into Duolingo and complete the assignments from the </w:t>
            </w:r>
            <w:r w:rsidRPr="00101D7B">
              <w:rPr>
                <w:rStyle w:val="None"/>
                <w:rFonts w:ascii="Book Antiqua" w:hAnsi="Book Antiqua"/>
                <w:b/>
                <w:bCs/>
                <w:sz w:val="17"/>
                <w:szCs w:val="17"/>
              </w:rPr>
              <w:t>Class 3 Spanish</w:t>
            </w:r>
          </w:p>
        </w:tc>
        <w:tc>
          <w:tcPr>
            <w:tcW w:w="1398" w:type="dxa"/>
            <w:gridSpan w:val="2"/>
            <w:shd w:val="clear" w:color="auto" w:fill="auto"/>
            <w:tcMar>
              <w:top w:w="80" w:type="dxa"/>
              <w:left w:w="80" w:type="dxa"/>
              <w:bottom w:w="80" w:type="dxa"/>
              <w:right w:w="80" w:type="dxa"/>
            </w:tcMar>
            <w:vAlign w:val="center"/>
          </w:tcPr>
          <w:p w14:paraId="64356BB6"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20 minutes of reading</w:t>
            </w:r>
          </w:p>
        </w:tc>
        <w:tc>
          <w:tcPr>
            <w:tcW w:w="1201" w:type="dxa"/>
            <w:shd w:val="clear" w:color="auto" w:fill="auto"/>
            <w:tcMar>
              <w:top w:w="80" w:type="dxa"/>
              <w:left w:w="80" w:type="dxa"/>
              <w:bottom w:w="80" w:type="dxa"/>
              <w:right w:w="80" w:type="dxa"/>
            </w:tcMar>
            <w:vAlign w:val="center"/>
          </w:tcPr>
          <w:p w14:paraId="707220F9" w14:textId="77777777" w:rsidR="00D2625D" w:rsidRPr="00101D7B" w:rsidRDefault="0097120E" w:rsidP="00101D7B">
            <w:pPr>
              <w:pStyle w:val="BodyA"/>
              <w:rPr>
                <w:rFonts w:ascii="Book Antiqua" w:hAnsi="Book Antiqua"/>
              </w:rPr>
            </w:pPr>
            <w:hyperlink r:id="rId14" w:history="1">
              <w:r w:rsidR="004224E6" w:rsidRPr="00101D7B">
                <w:rPr>
                  <w:rStyle w:val="Hyperlink0"/>
                  <w:rFonts w:ascii="Book Antiqua" w:hAnsi="Book Antiqua"/>
                </w:rPr>
                <w:t>9am Joe Wicks</w:t>
              </w:r>
            </w:hyperlink>
          </w:p>
        </w:tc>
        <w:tc>
          <w:tcPr>
            <w:tcW w:w="1337" w:type="dxa"/>
            <w:shd w:val="clear" w:color="auto" w:fill="auto"/>
            <w:tcMar>
              <w:top w:w="80" w:type="dxa"/>
              <w:left w:w="80" w:type="dxa"/>
              <w:bottom w:w="80" w:type="dxa"/>
              <w:right w:w="80" w:type="dxa"/>
            </w:tcMar>
            <w:vAlign w:val="center"/>
          </w:tcPr>
          <w:p w14:paraId="6567D3F6"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Doodle Maths</w:t>
            </w:r>
          </w:p>
        </w:tc>
      </w:tr>
      <w:tr w:rsidR="00101D7B" w:rsidRPr="00101D7B" w14:paraId="39EF451D" w14:textId="77777777" w:rsidTr="00D93A89">
        <w:trPr>
          <w:trHeight w:val="1123"/>
          <w:jc w:val="center"/>
        </w:trPr>
        <w:tc>
          <w:tcPr>
            <w:tcW w:w="1553" w:type="dxa"/>
            <w:shd w:val="clear" w:color="auto" w:fill="auto"/>
            <w:tcMar>
              <w:top w:w="80" w:type="dxa"/>
              <w:left w:w="80" w:type="dxa"/>
              <w:bottom w:w="80" w:type="dxa"/>
              <w:right w:w="80" w:type="dxa"/>
            </w:tcMar>
            <w:vAlign w:val="center"/>
          </w:tcPr>
          <w:p w14:paraId="10DBDA72" w14:textId="77777777" w:rsidR="00101D7B" w:rsidRPr="00101D7B" w:rsidRDefault="00101D7B" w:rsidP="00101D7B">
            <w:pPr>
              <w:pStyle w:val="BodyA"/>
              <w:jc w:val="right"/>
              <w:rPr>
                <w:rStyle w:val="None"/>
                <w:rFonts w:ascii="Book Antiqua" w:eastAsia="Arial" w:hAnsi="Book Antiqua" w:cs="Arial"/>
                <w:b/>
                <w:bCs/>
                <w:sz w:val="17"/>
                <w:szCs w:val="17"/>
              </w:rPr>
            </w:pPr>
            <w:r w:rsidRPr="00101D7B">
              <w:rPr>
                <w:rStyle w:val="None"/>
                <w:rFonts w:ascii="Book Antiqua" w:hAnsi="Book Antiqua"/>
                <w:b/>
                <w:bCs/>
                <w:sz w:val="17"/>
                <w:szCs w:val="17"/>
              </w:rPr>
              <w:t>Main Activity</w:t>
            </w:r>
          </w:p>
          <w:p w14:paraId="5D57F93D" w14:textId="77777777" w:rsidR="00101D7B" w:rsidRPr="00101D7B" w:rsidRDefault="00101D7B" w:rsidP="00101D7B">
            <w:pPr>
              <w:pStyle w:val="BodyA"/>
              <w:jc w:val="right"/>
              <w:rPr>
                <w:rFonts w:ascii="Book Antiqua" w:hAnsi="Book Antiqua"/>
              </w:rPr>
            </w:pPr>
            <w:r w:rsidRPr="00101D7B">
              <w:rPr>
                <w:rStyle w:val="None"/>
                <w:rFonts w:ascii="Book Antiqua" w:hAnsi="Book Antiqua"/>
                <w:b/>
                <w:bCs/>
                <w:sz w:val="22"/>
              </w:rPr>
              <w:t>Philosophy and the Arts</w:t>
            </w:r>
          </w:p>
        </w:tc>
        <w:tc>
          <w:tcPr>
            <w:tcW w:w="3726" w:type="dxa"/>
            <w:gridSpan w:val="2"/>
            <w:shd w:val="clear" w:color="auto" w:fill="auto"/>
            <w:tcMar>
              <w:top w:w="80" w:type="dxa"/>
              <w:left w:w="80" w:type="dxa"/>
              <w:bottom w:w="80" w:type="dxa"/>
              <w:right w:w="80" w:type="dxa"/>
            </w:tcMar>
            <w:vAlign w:val="center"/>
          </w:tcPr>
          <w:p w14:paraId="13019159" w14:textId="77777777" w:rsidR="00101D7B" w:rsidRPr="00101D7B" w:rsidRDefault="00101D7B" w:rsidP="00101D7B">
            <w:pPr>
              <w:pStyle w:val="BodyA"/>
              <w:rPr>
                <w:rFonts w:ascii="Book Antiqua" w:hAnsi="Book Antiqua"/>
                <w:sz w:val="20"/>
                <w:lang w:val="en-GB"/>
              </w:rPr>
            </w:pPr>
            <w:r w:rsidRPr="00101D7B">
              <w:rPr>
                <w:rFonts w:ascii="Book Antiqua" w:hAnsi="Book Antiqua"/>
                <w:sz w:val="20"/>
                <w:lang w:val="en-GB"/>
              </w:rPr>
              <w:t>Philosophy</w:t>
            </w:r>
          </w:p>
          <w:p w14:paraId="3E31C44C" w14:textId="77777777" w:rsidR="00101D7B" w:rsidRPr="00101D7B" w:rsidRDefault="00101D7B" w:rsidP="00101D7B">
            <w:pPr>
              <w:pStyle w:val="BodyA"/>
              <w:rPr>
                <w:rFonts w:ascii="Book Antiqua" w:hAnsi="Book Antiqua"/>
                <w:sz w:val="20"/>
                <w:lang w:val="en-GB"/>
              </w:rPr>
            </w:pPr>
            <w:r w:rsidRPr="00101D7B">
              <w:rPr>
                <w:rFonts w:ascii="Book Antiqua" w:hAnsi="Book Antiqua"/>
                <w:sz w:val="20"/>
                <w:lang w:val="en-GB"/>
              </w:rPr>
              <w:t>More big ideas for curious minds...Aristotle - a philosopher from Ancient</w:t>
            </w:r>
            <w:r>
              <w:rPr>
                <w:rFonts w:ascii="Book Antiqua" w:hAnsi="Book Antiqua"/>
                <w:sz w:val="20"/>
                <w:lang w:val="en-GB"/>
              </w:rPr>
              <w:t xml:space="preserve"> </w:t>
            </w:r>
            <w:r w:rsidRPr="00101D7B">
              <w:rPr>
                <w:rFonts w:ascii="Book Antiqua" w:hAnsi="Book Antiqua"/>
                <w:sz w:val="20"/>
                <w:lang w:val="en-GB"/>
              </w:rPr>
              <w:t>Greece</w:t>
            </w:r>
            <w:r>
              <w:rPr>
                <w:rFonts w:ascii="Book Antiqua" w:hAnsi="Book Antiqua"/>
                <w:sz w:val="20"/>
                <w:lang w:val="en-GB"/>
              </w:rPr>
              <w:t>.</w:t>
            </w:r>
          </w:p>
          <w:p w14:paraId="16445D98" w14:textId="77777777" w:rsidR="00101D7B" w:rsidRPr="00101D7B" w:rsidRDefault="00101D7B" w:rsidP="00101D7B">
            <w:pPr>
              <w:pStyle w:val="BodyA"/>
              <w:rPr>
                <w:rFonts w:ascii="Book Antiqua" w:hAnsi="Book Antiqua"/>
              </w:rPr>
            </w:pPr>
          </w:p>
        </w:tc>
        <w:tc>
          <w:tcPr>
            <w:tcW w:w="3726" w:type="dxa"/>
            <w:gridSpan w:val="3"/>
            <w:shd w:val="clear" w:color="auto" w:fill="auto"/>
            <w:vAlign w:val="center"/>
          </w:tcPr>
          <w:p w14:paraId="57C75CB8" w14:textId="77777777" w:rsidR="00101D7B" w:rsidRPr="004A378D" w:rsidRDefault="00101D7B" w:rsidP="00101D7B">
            <w:pPr>
              <w:pStyle w:val="BodyA"/>
              <w:rPr>
                <w:rFonts w:ascii="Book Antiqua" w:hAnsi="Book Antiqua"/>
                <w:sz w:val="20"/>
                <w:lang w:val="en-GB"/>
              </w:rPr>
            </w:pPr>
            <w:r w:rsidRPr="004A378D">
              <w:rPr>
                <w:rFonts w:ascii="Book Antiqua" w:hAnsi="Book Antiqua"/>
                <w:sz w:val="20"/>
                <w:lang w:val="en-GB"/>
              </w:rPr>
              <w:t>The Arts: A selection of art, music and design lessons from BBC Bitesize and The Oak National Academy. </w:t>
            </w:r>
          </w:p>
          <w:p w14:paraId="163CEA25" w14:textId="77777777" w:rsidR="00101D7B" w:rsidRPr="00101D7B" w:rsidRDefault="00101D7B" w:rsidP="00101D7B">
            <w:pPr>
              <w:pStyle w:val="BodyA"/>
              <w:rPr>
                <w:rFonts w:ascii="Book Antiqua" w:hAnsi="Book Antiqua"/>
              </w:rPr>
            </w:pPr>
          </w:p>
        </w:tc>
      </w:tr>
      <w:tr w:rsidR="00D2625D" w:rsidRPr="00101D7B" w14:paraId="3DD5F838" w14:textId="77777777" w:rsidTr="00101D7B">
        <w:trPr>
          <w:trHeight w:val="1124"/>
          <w:jc w:val="center"/>
        </w:trPr>
        <w:tc>
          <w:tcPr>
            <w:tcW w:w="1553" w:type="dxa"/>
            <w:shd w:val="clear" w:color="auto" w:fill="auto"/>
            <w:tcMar>
              <w:top w:w="80" w:type="dxa"/>
              <w:left w:w="80" w:type="dxa"/>
              <w:bottom w:w="80" w:type="dxa"/>
              <w:right w:w="80" w:type="dxa"/>
            </w:tcMar>
            <w:vAlign w:val="center"/>
          </w:tcPr>
          <w:p w14:paraId="2B3B41CD" w14:textId="77777777" w:rsidR="00D2625D" w:rsidRPr="00101D7B" w:rsidRDefault="004224E6" w:rsidP="00101D7B">
            <w:pPr>
              <w:pStyle w:val="BodyA"/>
              <w:rPr>
                <w:rFonts w:ascii="Book Antiqua" w:hAnsi="Book Antiqua"/>
              </w:rPr>
            </w:pPr>
            <w:r w:rsidRPr="00101D7B">
              <w:rPr>
                <w:rStyle w:val="None"/>
                <w:rFonts w:ascii="Book Antiqua" w:hAnsi="Book Antiqua"/>
                <w:b/>
                <w:bCs/>
                <w:sz w:val="17"/>
                <w:szCs w:val="17"/>
              </w:rPr>
              <w:t>Extension Activities</w:t>
            </w:r>
          </w:p>
        </w:tc>
        <w:tc>
          <w:tcPr>
            <w:tcW w:w="7452" w:type="dxa"/>
            <w:gridSpan w:val="5"/>
            <w:shd w:val="clear" w:color="auto" w:fill="auto"/>
            <w:tcMar>
              <w:top w:w="80" w:type="dxa"/>
              <w:left w:w="80" w:type="dxa"/>
              <w:bottom w:w="80" w:type="dxa"/>
              <w:right w:w="80" w:type="dxa"/>
            </w:tcMar>
            <w:vAlign w:val="center"/>
          </w:tcPr>
          <w:p w14:paraId="1B582E44" w14:textId="77777777" w:rsidR="00D2625D" w:rsidRPr="00101D7B" w:rsidRDefault="004224E6" w:rsidP="00101D7B">
            <w:pPr>
              <w:pStyle w:val="Default"/>
              <w:rPr>
                <w:rStyle w:val="None"/>
                <w:rFonts w:ascii="Book Antiqua" w:eastAsia="Times New Roman" w:hAnsi="Book Antiqua" w:cs="Times New Roman"/>
                <w:sz w:val="24"/>
                <w:szCs w:val="24"/>
              </w:rPr>
            </w:pPr>
            <w:r w:rsidRPr="00101D7B">
              <w:rPr>
                <w:rStyle w:val="None"/>
                <w:rFonts w:ascii="Book Antiqua" w:hAnsi="Book Antiqua"/>
                <w:sz w:val="17"/>
                <w:szCs w:val="17"/>
              </w:rPr>
              <w:t>1.</w:t>
            </w:r>
            <w:r w:rsidRPr="00101D7B">
              <w:rPr>
                <w:rStyle w:val="None"/>
                <w:rFonts w:ascii="Book Antiqua" w:hAnsi="Book Antiqua"/>
                <w:sz w:val="24"/>
                <w:szCs w:val="24"/>
              </w:rPr>
              <w:t xml:space="preserve"> </w:t>
            </w:r>
            <w:r w:rsidRPr="00101D7B">
              <w:rPr>
                <w:rStyle w:val="None"/>
                <w:rFonts w:ascii="Book Antiqua" w:hAnsi="Book Antiqua"/>
                <w:sz w:val="17"/>
                <w:szCs w:val="17"/>
              </w:rPr>
              <w:t xml:space="preserve">Continue to create items for the Time Capsule. Please see </w:t>
            </w:r>
            <w:r w:rsidRPr="00101D7B">
              <w:rPr>
                <w:rStyle w:val="None"/>
                <w:rFonts w:ascii="Book Antiqua" w:hAnsi="Book Antiqua"/>
                <w:b/>
                <w:bCs/>
                <w:sz w:val="17"/>
                <w:szCs w:val="17"/>
              </w:rPr>
              <w:t>Class 3 extra activities</w:t>
            </w:r>
            <w:r w:rsidRPr="00101D7B">
              <w:rPr>
                <w:rStyle w:val="None"/>
                <w:rFonts w:ascii="Book Antiqua" w:hAnsi="Book Antiqua"/>
                <w:sz w:val="17"/>
                <w:szCs w:val="17"/>
              </w:rPr>
              <w:t>.</w:t>
            </w:r>
          </w:p>
          <w:p w14:paraId="20F3A38C" w14:textId="77777777" w:rsidR="00D2625D" w:rsidRPr="00101D7B" w:rsidRDefault="004224E6" w:rsidP="00101D7B">
            <w:pPr>
              <w:pStyle w:val="Default"/>
              <w:rPr>
                <w:rFonts w:ascii="Book Antiqua" w:hAnsi="Book Antiqua"/>
              </w:rPr>
            </w:pPr>
            <w:r w:rsidRPr="00101D7B">
              <w:rPr>
                <w:rStyle w:val="None"/>
                <w:rFonts w:ascii="Book Antiqua" w:hAnsi="Book Antiqua"/>
                <w:sz w:val="17"/>
                <w:szCs w:val="17"/>
              </w:rPr>
              <w:t>2. Random act of kindness - think of ways in which you can be especially kind.  It could be a letter, a poem or a picture that you could  give to family member or you could create something for the residents or staff at Astell House Residential Care Home - you decide! Make a short video to explain what you’ve done and post it in Class 3 Extra Activities.</w:t>
            </w:r>
          </w:p>
        </w:tc>
      </w:tr>
      <w:tr w:rsidR="00D2625D" w:rsidRPr="00101D7B" w14:paraId="2BEA4A1F" w14:textId="77777777" w:rsidTr="00101D7B">
        <w:trPr>
          <w:trHeight w:val="624"/>
          <w:jc w:val="center"/>
        </w:trPr>
        <w:tc>
          <w:tcPr>
            <w:tcW w:w="1553" w:type="dxa"/>
            <w:shd w:val="clear" w:color="auto" w:fill="auto"/>
            <w:tcMar>
              <w:top w:w="80" w:type="dxa"/>
              <w:left w:w="80" w:type="dxa"/>
              <w:bottom w:w="80" w:type="dxa"/>
              <w:right w:w="80" w:type="dxa"/>
            </w:tcMar>
            <w:vAlign w:val="center"/>
          </w:tcPr>
          <w:p w14:paraId="54A04553" w14:textId="77777777" w:rsidR="00D2625D" w:rsidRPr="00101D7B" w:rsidRDefault="004224E6" w:rsidP="00101D7B">
            <w:pPr>
              <w:pStyle w:val="BodyA"/>
              <w:rPr>
                <w:rFonts w:ascii="Book Antiqua" w:hAnsi="Book Antiqua"/>
              </w:rPr>
            </w:pPr>
            <w:r w:rsidRPr="00101D7B">
              <w:rPr>
                <w:rStyle w:val="None"/>
                <w:rFonts w:ascii="Book Antiqua" w:hAnsi="Book Antiqua"/>
                <w:b/>
                <w:bCs/>
                <w:sz w:val="17"/>
                <w:szCs w:val="17"/>
              </w:rPr>
              <w:t>Useful Links</w:t>
            </w:r>
          </w:p>
        </w:tc>
        <w:tc>
          <w:tcPr>
            <w:tcW w:w="7452" w:type="dxa"/>
            <w:gridSpan w:val="5"/>
            <w:shd w:val="clear" w:color="auto" w:fill="auto"/>
            <w:tcMar>
              <w:top w:w="80" w:type="dxa"/>
              <w:left w:w="80" w:type="dxa"/>
              <w:bottom w:w="80" w:type="dxa"/>
              <w:right w:w="80" w:type="dxa"/>
            </w:tcMar>
            <w:vAlign w:val="center"/>
          </w:tcPr>
          <w:p w14:paraId="239057D9" w14:textId="77777777" w:rsidR="00D2625D" w:rsidRPr="00101D7B" w:rsidRDefault="004224E6" w:rsidP="00101D7B">
            <w:pPr>
              <w:pStyle w:val="BodyA"/>
              <w:rPr>
                <w:rStyle w:val="None"/>
                <w:rFonts w:ascii="Book Antiqua" w:eastAsia="Arial" w:hAnsi="Book Antiqua" w:cs="Arial"/>
                <w:sz w:val="17"/>
                <w:szCs w:val="17"/>
              </w:rPr>
            </w:pPr>
            <w:r w:rsidRPr="00101D7B">
              <w:rPr>
                <w:rStyle w:val="None"/>
                <w:rFonts w:ascii="Book Antiqua" w:hAnsi="Book Antiqua"/>
                <w:sz w:val="17"/>
                <w:szCs w:val="17"/>
              </w:rPr>
              <w:t xml:space="preserve">David Walliams </w:t>
            </w:r>
            <w:proofErr w:type="spellStart"/>
            <w:r w:rsidRPr="00101D7B">
              <w:rPr>
                <w:rStyle w:val="None"/>
                <w:rFonts w:ascii="Book Antiqua" w:hAnsi="Book Antiqua"/>
                <w:sz w:val="17"/>
                <w:szCs w:val="17"/>
              </w:rPr>
              <w:t>Elevenses</w:t>
            </w:r>
            <w:proofErr w:type="spellEnd"/>
            <w:r w:rsidRPr="00101D7B">
              <w:rPr>
                <w:rStyle w:val="None"/>
                <w:rFonts w:ascii="Book Antiqua" w:hAnsi="Book Antiqua"/>
                <w:sz w:val="17"/>
                <w:szCs w:val="17"/>
              </w:rPr>
              <w:t xml:space="preserve">: </w:t>
            </w:r>
            <w:hyperlink r:id="rId15" w:history="1">
              <w:r w:rsidRPr="00101D7B">
                <w:rPr>
                  <w:rStyle w:val="Hyperlink3"/>
                  <w:rFonts w:ascii="Book Antiqua" w:hAnsi="Book Antiqua"/>
                  <w:sz w:val="17"/>
                  <w:szCs w:val="17"/>
                </w:rPr>
                <w:t>Daily story</w:t>
              </w:r>
            </w:hyperlink>
          </w:p>
          <w:p w14:paraId="7386D960" w14:textId="77777777" w:rsidR="00D2625D" w:rsidRPr="00101D7B" w:rsidRDefault="004224E6" w:rsidP="00101D7B">
            <w:pPr>
              <w:pStyle w:val="BodyA"/>
              <w:rPr>
                <w:rStyle w:val="None"/>
                <w:rFonts w:ascii="Book Antiqua" w:eastAsia="Arial" w:hAnsi="Book Antiqua" w:cs="Arial"/>
                <w:sz w:val="17"/>
                <w:szCs w:val="17"/>
              </w:rPr>
            </w:pPr>
            <w:r w:rsidRPr="00101D7B">
              <w:rPr>
                <w:rStyle w:val="None"/>
                <w:rFonts w:ascii="Book Antiqua" w:hAnsi="Book Antiqua"/>
                <w:sz w:val="17"/>
                <w:szCs w:val="17"/>
              </w:rPr>
              <w:t xml:space="preserve">Carol </w:t>
            </w:r>
            <w:proofErr w:type="spellStart"/>
            <w:r w:rsidRPr="00101D7B">
              <w:rPr>
                <w:rStyle w:val="None"/>
                <w:rFonts w:ascii="Book Antiqua" w:hAnsi="Book Antiqua"/>
                <w:sz w:val="17"/>
                <w:szCs w:val="17"/>
              </w:rPr>
              <w:t>Vorderman</w:t>
            </w:r>
            <w:proofErr w:type="spellEnd"/>
            <w:r w:rsidRPr="00101D7B">
              <w:rPr>
                <w:rStyle w:val="None"/>
                <w:rFonts w:ascii="Book Antiqua" w:hAnsi="Book Antiqua"/>
                <w:sz w:val="17"/>
                <w:szCs w:val="17"/>
              </w:rPr>
              <w:t xml:space="preserve"> </w:t>
            </w:r>
            <w:hyperlink r:id="rId16" w:history="1">
              <w:proofErr w:type="spellStart"/>
              <w:r w:rsidRPr="00101D7B">
                <w:rPr>
                  <w:rStyle w:val="Hyperlink3"/>
                  <w:rFonts w:ascii="Book Antiqua" w:hAnsi="Book Antiqua"/>
                  <w:sz w:val="17"/>
                  <w:szCs w:val="17"/>
                </w:rPr>
                <w:t>Maths</w:t>
              </w:r>
              <w:proofErr w:type="spellEnd"/>
            </w:hyperlink>
          </w:p>
          <w:p w14:paraId="174E24E6" w14:textId="77777777" w:rsidR="00D2625D" w:rsidRPr="00101D7B" w:rsidRDefault="004224E6" w:rsidP="00101D7B">
            <w:pPr>
              <w:pStyle w:val="BodyA"/>
              <w:rPr>
                <w:rFonts w:ascii="Book Antiqua" w:hAnsi="Book Antiqua"/>
              </w:rPr>
            </w:pPr>
            <w:r w:rsidRPr="00101D7B">
              <w:rPr>
                <w:rStyle w:val="None"/>
                <w:rFonts w:ascii="Book Antiqua" w:hAnsi="Book Antiqua"/>
                <w:sz w:val="17"/>
                <w:szCs w:val="17"/>
              </w:rPr>
              <w:t xml:space="preserve">Audible - </w:t>
            </w:r>
            <w:hyperlink r:id="rId17" w:history="1">
              <w:r w:rsidRPr="00101D7B">
                <w:rPr>
                  <w:rStyle w:val="Hyperlink0"/>
                  <w:rFonts w:ascii="Book Antiqua" w:hAnsi="Book Antiqua"/>
                </w:rPr>
                <w:t>Access to free children’s books</w:t>
              </w:r>
            </w:hyperlink>
            <w:r w:rsidRPr="00101D7B">
              <w:rPr>
                <w:rStyle w:val="None"/>
                <w:rFonts w:ascii="Book Antiqua" w:hAnsi="Book Antiqua"/>
                <w:sz w:val="17"/>
                <w:szCs w:val="17"/>
              </w:rPr>
              <w:t xml:space="preserve"> </w:t>
            </w:r>
          </w:p>
        </w:tc>
      </w:tr>
    </w:tbl>
    <w:p w14:paraId="562A5470" w14:textId="77777777" w:rsidR="00D2625D" w:rsidRPr="00101D7B" w:rsidRDefault="00D2625D" w:rsidP="00101D7B">
      <w:pPr>
        <w:pStyle w:val="BodyA"/>
        <w:widowControl w:val="0"/>
        <w:ind w:left="108" w:hanging="108"/>
        <w:jc w:val="center"/>
        <w:rPr>
          <w:rStyle w:val="None"/>
          <w:rFonts w:ascii="Book Antiqua" w:eastAsia="Times New Roman" w:hAnsi="Book Antiqua" w:cs="Times New Roman"/>
        </w:rPr>
      </w:pPr>
    </w:p>
    <w:p w14:paraId="30F629F9" w14:textId="77777777" w:rsidR="00D2625D" w:rsidRPr="00101D7B" w:rsidRDefault="00D2625D" w:rsidP="00101D7B">
      <w:pPr>
        <w:pStyle w:val="BodyA"/>
        <w:widowControl w:val="0"/>
        <w:jc w:val="center"/>
        <w:rPr>
          <w:rFonts w:ascii="Book Antiqua" w:hAnsi="Book Antiqua"/>
        </w:rPr>
      </w:pPr>
    </w:p>
    <w:sectPr w:rsidR="00D2625D" w:rsidRPr="00101D7B" w:rsidSect="00D2625D">
      <w:headerReference w:type="default" r:id="rId18"/>
      <w:footerReference w:type="default" r:id="rId1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0FB3A" w14:textId="77777777" w:rsidR="0097120E" w:rsidRDefault="0097120E" w:rsidP="00D2625D">
      <w:r>
        <w:separator/>
      </w:r>
    </w:p>
  </w:endnote>
  <w:endnote w:type="continuationSeparator" w:id="0">
    <w:p w14:paraId="74F2B726" w14:textId="77777777" w:rsidR="0097120E" w:rsidRDefault="0097120E" w:rsidP="00D2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CFC41" w14:textId="77777777" w:rsidR="00D2625D" w:rsidRDefault="00D2625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4F00B" w14:textId="77777777" w:rsidR="0097120E" w:rsidRDefault="0097120E" w:rsidP="00D2625D">
      <w:r>
        <w:separator/>
      </w:r>
    </w:p>
  </w:footnote>
  <w:footnote w:type="continuationSeparator" w:id="0">
    <w:p w14:paraId="0E9761BA" w14:textId="77777777" w:rsidR="0097120E" w:rsidRDefault="0097120E" w:rsidP="00D26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FCA9E" w14:textId="77777777" w:rsidR="00D2625D" w:rsidRDefault="00D2625D">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6"/>
  <w:displayBackgroundShape/>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5D"/>
    <w:rsid w:val="00101D7B"/>
    <w:rsid w:val="004224E6"/>
    <w:rsid w:val="004A378D"/>
    <w:rsid w:val="005F2C6B"/>
    <w:rsid w:val="0097120E"/>
    <w:rsid w:val="00D2625D"/>
    <w:rsid w:val="00FC4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9CE82"/>
  <w15:docId w15:val="{0D85AFF5-43CD-8D49-9D35-8CAF6891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625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2625D"/>
    <w:rPr>
      <w:u w:val="single"/>
    </w:rPr>
  </w:style>
  <w:style w:type="paragraph" w:customStyle="1" w:styleId="HeaderFooter">
    <w:name w:val="Header &amp; Footer"/>
    <w:rsid w:val="00D2625D"/>
    <w:pPr>
      <w:tabs>
        <w:tab w:val="right" w:pos="9020"/>
      </w:tabs>
    </w:pPr>
    <w:rPr>
      <w:rFonts w:ascii="Helvetica Neue" w:hAnsi="Helvetica Neue" w:cs="Arial Unicode MS"/>
      <w:color w:val="000000"/>
      <w:sz w:val="24"/>
      <w:szCs w:val="24"/>
    </w:rPr>
  </w:style>
  <w:style w:type="paragraph" w:customStyle="1" w:styleId="BodyA">
    <w:name w:val="Body A"/>
    <w:rsid w:val="00D2625D"/>
    <w:rPr>
      <w:rFonts w:ascii="Calibri" w:hAnsi="Calibri" w:cs="Arial Unicode MS"/>
      <w:color w:val="000000"/>
      <w:sz w:val="24"/>
      <w:szCs w:val="24"/>
      <w:u w:color="000000"/>
      <w:lang w:val="en-US"/>
    </w:rPr>
  </w:style>
  <w:style w:type="character" w:customStyle="1" w:styleId="None">
    <w:name w:val="None"/>
    <w:rsid w:val="00D2625D"/>
  </w:style>
  <w:style w:type="character" w:customStyle="1" w:styleId="Hyperlink0">
    <w:name w:val="Hyperlink.0"/>
    <w:basedOn w:val="None"/>
    <w:rsid w:val="00D2625D"/>
    <w:rPr>
      <w:rFonts w:ascii="Arial" w:eastAsia="Arial" w:hAnsi="Arial" w:cs="Arial"/>
      <w:color w:val="0000FF"/>
      <w:sz w:val="17"/>
      <w:szCs w:val="17"/>
      <w:u w:val="single" w:color="0000FF"/>
      <w:lang w:val="en-US"/>
      <w14:textOutline w14:w="0" w14:cap="rnd" w14:cmpd="sng" w14:algn="ctr">
        <w14:noFill/>
        <w14:prstDash w14:val="solid"/>
        <w14:bevel/>
      </w14:textOutline>
    </w:rPr>
  </w:style>
  <w:style w:type="character" w:customStyle="1" w:styleId="Hyperlink1">
    <w:name w:val="Hyperlink.1"/>
    <w:basedOn w:val="None"/>
    <w:rsid w:val="00D2625D"/>
    <w:rPr>
      <w:rFonts w:ascii="Calibri" w:eastAsia="Calibri" w:hAnsi="Calibri" w:cs="Calibri"/>
      <w:color w:val="0000FF"/>
      <w:u w:val="single" w:color="0000FF"/>
      <w:lang w:val="en-US"/>
      <w14:textOutline w14:w="0" w14:cap="rnd" w14:cmpd="sng" w14:algn="ctr">
        <w14:noFill/>
        <w14:prstDash w14:val="solid"/>
        <w14:bevel/>
      </w14:textOutline>
    </w:rPr>
  </w:style>
  <w:style w:type="character" w:customStyle="1" w:styleId="Hyperlink2">
    <w:name w:val="Hyperlink.2"/>
    <w:basedOn w:val="None"/>
    <w:rsid w:val="00D2625D"/>
    <w:rPr>
      <w:rFonts w:ascii="Calibri" w:eastAsia="Calibri" w:hAnsi="Calibri" w:cs="Calibri"/>
      <w:color w:val="0000FF"/>
      <w:sz w:val="21"/>
      <w:szCs w:val="21"/>
      <w:u w:val="single" w:color="0000FF"/>
      <w:lang w:val="en-US"/>
      <w14:textOutline w14:w="0" w14:cap="rnd" w14:cmpd="sng" w14:algn="ctr">
        <w14:noFill/>
        <w14:prstDash w14:val="solid"/>
        <w14:bevel/>
      </w14:textOutline>
    </w:rPr>
  </w:style>
  <w:style w:type="paragraph" w:customStyle="1" w:styleId="Default">
    <w:name w:val="Default"/>
    <w:rsid w:val="00D2625D"/>
    <w:rPr>
      <w:rFonts w:ascii="Helvetica Neue" w:hAnsi="Helvetica Neue" w:cs="Arial Unicode MS"/>
      <w:color w:val="000000"/>
      <w:sz w:val="22"/>
      <w:szCs w:val="22"/>
      <w:u w:color="000000"/>
      <w:lang w:val="en-US"/>
    </w:rPr>
  </w:style>
  <w:style w:type="character" w:customStyle="1" w:styleId="Hyperlink3">
    <w:name w:val="Hyperlink.3"/>
    <w:basedOn w:val="None"/>
    <w:rsid w:val="00D2625D"/>
    <w:rPr>
      <w:color w:val="0000FF"/>
      <w:u w:val="single" w:color="0000FF"/>
      <w:lang w:val="en-US"/>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322470">
      <w:bodyDiv w:val="1"/>
      <w:marLeft w:val="0"/>
      <w:marRight w:val="0"/>
      <w:marTop w:val="0"/>
      <w:marBottom w:val="0"/>
      <w:divBdr>
        <w:top w:val="none" w:sz="0" w:space="0" w:color="auto"/>
        <w:left w:val="none" w:sz="0" w:space="0" w:color="auto"/>
        <w:bottom w:val="none" w:sz="0" w:space="0" w:color="auto"/>
        <w:right w:val="none" w:sz="0" w:space="0" w:color="auto"/>
      </w:divBdr>
    </w:div>
    <w:div w:id="892623725">
      <w:bodyDiv w:val="1"/>
      <w:marLeft w:val="0"/>
      <w:marRight w:val="0"/>
      <w:marTop w:val="0"/>
      <w:marBottom w:val="0"/>
      <w:divBdr>
        <w:top w:val="none" w:sz="0" w:space="0" w:color="auto"/>
        <w:left w:val="none" w:sz="0" w:space="0" w:color="auto"/>
        <w:bottom w:val="none" w:sz="0" w:space="0" w:color="auto"/>
        <w:right w:val="none" w:sz="0" w:space="0" w:color="auto"/>
      </w:divBdr>
    </w:div>
    <w:div w:id="984966503">
      <w:bodyDiv w:val="1"/>
      <w:marLeft w:val="0"/>
      <w:marRight w:val="0"/>
      <w:marTop w:val="0"/>
      <w:marBottom w:val="0"/>
      <w:divBdr>
        <w:top w:val="none" w:sz="0" w:space="0" w:color="auto"/>
        <w:left w:val="none" w:sz="0" w:space="0" w:color="auto"/>
        <w:bottom w:val="none" w:sz="0" w:space="0" w:color="auto"/>
        <w:right w:val="none" w:sz="0" w:space="0" w:color="auto"/>
      </w:divBdr>
    </w:div>
    <w:div w:id="1751390972">
      <w:bodyDiv w:val="1"/>
      <w:marLeft w:val="0"/>
      <w:marRight w:val="0"/>
      <w:marTop w:val="0"/>
      <w:marBottom w:val="0"/>
      <w:divBdr>
        <w:top w:val="none" w:sz="0" w:space="0" w:color="auto"/>
        <w:left w:val="none" w:sz="0" w:space="0" w:color="auto"/>
        <w:bottom w:val="none" w:sz="0" w:space="0" w:color="auto"/>
        <w:right w:val="none" w:sz="0" w:space="0" w:color="auto"/>
      </w:divBdr>
    </w:div>
    <w:div w:id="2057460495">
      <w:bodyDiv w:val="1"/>
      <w:marLeft w:val="0"/>
      <w:marRight w:val="0"/>
      <w:marTop w:val="0"/>
      <w:marBottom w:val="0"/>
      <w:divBdr>
        <w:top w:val="none" w:sz="0" w:space="0" w:color="auto"/>
        <w:left w:val="none" w:sz="0" w:space="0" w:color="auto"/>
        <w:bottom w:val="none" w:sz="0" w:space="0" w:color="auto"/>
        <w:right w:val="none" w:sz="0" w:space="0" w:color="auto"/>
      </w:divBdr>
    </w:div>
    <w:div w:id="211486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hiterosemaths.com/homelearning/year-4/" TargetMode="External"/><Relationship Id="rId13" Type="http://schemas.openxmlformats.org/officeDocument/2006/relationships/hyperlink" Target="https://www.youtube.com/channel/UCAxW1XT0iEJo0TYlRfn6rYQ"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youtube.com/channel/UCAxW1XT0iEJo0TYlRfn6rYQ" TargetMode="External"/><Relationship Id="rId12" Type="http://schemas.openxmlformats.org/officeDocument/2006/relationships/hyperlink" Target="https://spellingframe.co.uk/" TargetMode="External"/><Relationship Id="rId17" Type="http://schemas.openxmlformats.org/officeDocument/2006/relationships/hyperlink" Target="https://stories.audible.com/discovery" TargetMode="External"/><Relationship Id="rId2" Type="http://schemas.openxmlformats.org/officeDocument/2006/relationships/settings" Target="settings.xml"/><Relationship Id="rId16" Type="http://schemas.openxmlformats.org/officeDocument/2006/relationships/hyperlink" Target="https://www.themathsfactor.co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youtube.com/channel/UCAxW1XT0iEJo0TYlRfn6rYQ" TargetMode="External"/><Relationship Id="rId11" Type="http://schemas.openxmlformats.org/officeDocument/2006/relationships/hyperlink" Target="https://www.youtube.com/channel/UCAxW1XT0iEJo0TYlRfn6rYQ" TargetMode="External"/><Relationship Id="rId5" Type="http://schemas.openxmlformats.org/officeDocument/2006/relationships/endnotes" Target="endnotes.xml"/><Relationship Id="rId15" Type="http://schemas.openxmlformats.org/officeDocument/2006/relationships/hyperlink" Target="https://www.worldofdavidwalliams.com/elevenses/" TargetMode="External"/><Relationship Id="rId10" Type="http://schemas.openxmlformats.org/officeDocument/2006/relationships/hyperlink" Target="https://whiterosemaths.com/homelearning/year-6/"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hiterosemaths.com/homelearning/year-5/" TargetMode="External"/><Relationship Id="rId14" Type="http://schemas.openxmlformats.org/officeDocument/2006/relationships/hyperlink" Target="https://www.youtube.com/channel/UCAxW1XT0iEJo0TYlRfn6rYQ"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Mwyeth</dc:creator>
  <cp:lastModifiedBy>Andrew Milner (Coberley)</cp:lastModifiedBy>
  <cp:revision>2</cp:revision>
  <dcterms:created xsi:type="dcterms:W3CDTF">2020-06-07T13:38:00Z</dcterms:created>
  <dcterms:modified xsi:type="dcterms:W3CDTF">2020-06-07T13:38:00Z</dcterms:modified>
</cp:coreProperties>
</file>